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AA" w:rsidRPr="0032351C" w:rsidRDefault="00E81AAA" w:rsidP="00E81AAA">
      <w:pPr>
        <w:jc w:val="center"/>
        <w:rPr>
          <w:rFonts w:ascii="Calibri" w:hAnsi="Calibri" w:cs="Times New Roman"/>
          <w:b/>
          <w:sz w:val="28"/>
          <w:szCs w:val="28"/>
        </w:rPr>
      </w:pPr>
      <w:r w:rsidRPr="0032351C">
        <w:rPr>
          <w:rFonts w:ascii="Calibri" w:hAnsi="Calibri" w:cs="Times New Roman"/>
          <w:b/>
          <w:sz w:val="28"/>
          <w:szCs w:val="28"/>
        </w:rPr>
        <w:t>Общество с ограниченной ответственностью</w:t>
      </w:r>
    </w:p>
    <w:p w:rsidR="00E81AAA" w:rsidRPr="0032351C" w:rsidRDefault="00E81AAA" w:rsidP="00E81AAA">
      <w:pPr>
        <w:jc w:val="center"/>
        <w:rPr>
          <w:rFonts w:ascii="Calibri" w:hAnsi="Calibri" w:cs="Times New Roman"/>
          <w:b/>
          <w:sz w:val="28"/>
          <w:szCs w:val="28"/>
        </w:rPr>
      </w:pPr>
      <w:r w:rsidRPr="0032351C">
        <w:rPr>
          <w:rFonts w:ascii="Calibri" w:hAnsi="Calibri" w:cs="Times New Roman"/>
          <w:b/>
          <w:sz w:val="28"/>
          <w:szCs w:val="28"/>
        </w:rPr>
        <w:t>«ДАКАР»</w:t>
      </w:r>
    </w:p>
    <w:p w:rsidR="00E81AAA" w:rsidRPr="00385426" w:rsidRDefault="00E81AAA" w:rsidP="00E81AAA">
      <w:pPr>
        <w:jc w:val="center"/>
        <w:rPr>
          <w:rFonts w:ascii="Calibri" w:hAnsi="Calibri" w:cs="Times New Roman"/>
          <w:color w:val="4F6228" w:themeColor="accent3" w:themeShade="80"/>
          <w:sz w:val="28"/>
          <w:szCs w:val="28"/>
        </w:rPr>
      </w:pPr>
      <w:r w:rsidRPr="00385426">
        <w:rPr>
          <w:rFonts w:ascii="Calibri" w:hAnsi="Calibri" w:cs="Times New Roman"/>
          <w:b/>
          <w:color w:val="00B050"/>
          <w:sz w:val="32"/>
          <w:szCs w:val="32"/>
        </w:rPr>
        <w:t>КОММЕРЧЕСКОЕ ПРЕДЛОЖЕНИЕ</w:t>
      </w:r>
    </w:p>
    <w:p w:rsidR="00E81AAA" w:rsidRPr="00385426" w:rsidRDefault="00E81AAA" w:rsidP="00E81AAA">
      <w:pPr>
        <w:rPr>
          <w:rFonts w:ascii="Calibri" w:hAnsi="Calibri" w:cs="Times New Roman"/>
          <w:sz w:val="28"/>
          <w:szCs w:val="28"/>
        </w:rPr>
      </w:pPr>
      <w:r w:rsidRPr="00385426">
        <w:rPr>
          <w:rFonts w:ascii="Calibri" w:hAnsi="Calibri" w:cs="Times New Roman"/>
          <w:sz w:val="28"/>
          <w:szCs w:val="28"/>
        </w:rPr>
        <w:tab/>
        <w:t xml:space="preserve">ООО «ДАКАР» является официальным представителем </w:t>
      </w:r>
      <w:r>
        <w:rPr>
          <w:rFonts w:ascii="Calibri" w:hAnsi="Calibri" w:cs="Times New Roman"/>
          <w:sz w:val="28"/>
          <w:szCs w:val="28"/>
        </w:rPr>
        <w:t>Российских семеноводческих хозяйств и научных</w:t>
      </w:r>
      <w:r w:rsidR="006769C1">
        <w:rPr>
          <w:rFonts w:ascii="Calibri" w:hAnsi="Calibri" w:cs="Times New Roman"/>
          <w:sz w:val="28"/>
          <w:szCs w:val="28"/>
        </w:rPr>
        <w:t xml:space="preserve"> учреждений</w:t>
      </w:r>
      <w:r w:rsidRPr="00385426">
        <w:rPr>
          <w:rFonts w:ascii="Calibri" w:hAnsi="Calibri" w:cs="Times New Roman"/>
          <w:sz w:val="28"/>
          <w:szCs w:val="28"/>
        </w:rPr>
        <w:t xml:space="preserve"> России по селекции, семеноводству и технологиям возделывания </w:t>
      </w:r>
      <w:r w:rsidR="006769C1">
        <w:rPr>
          <w:rFonts w:ascii="Calibri" w:hAnsi="Calibri" w:cs="Times New Roman"/>
          <w:sz w:val="28"/>
          <w:szCs w:val="28"/>
        </w:rPr>
        <w:t>сельскохозяйственных</w:t>
      </w:r>
      <w:r w:rsidRPr="00385426">
        <w:rPr>
          <w:rFonts w:ascii="Calibri" w:hAnsi="Calibri" w:cs="Times New Roman"/>
          <w:sz w:val="28"/>
          <w:szCs w:val="28"/>
        </w:rPr>
        <w:t xml:space="preserve"> культур, включённых в государственный реестр селекционных достижений под посев 2022 года.</w:t>
      </w:r>
      <w:r w:rsidRPr="00385426">
        <w:rPr>
          <w:rFonts w:ascii="Calibri" w:hAnsi="Calibri" w:cs="Times New Roman"/>
          <w:sz w:val="28"/>
          <w:szCs w:val="28"/>
        </w:rPr>
        <w:tab/>
      </w:r>
      <w:proofErr w:type="gramStart"/>
      <w:r w:rsidRPr="00385426">
        <w:rPr>
          <w:rFonts w:ascii="Calibri" w:hAnsi="Calibri" w:cs="Times New Roman"/>
          <w:sz w:val="28"/>
          <w:szCs w:val="28"/>
        </w:rPr>
        <w:t>В</w:t>
      </w:r>
      <w:proofErr w:type="gramEnd"/>
      <w:r w:rsidRPr="00385426">
        <w:rPr>
          <w:rFonts w:ascii="Calibri" w:hAnsi="Calibri" w:cs="Times New Roman"/>
          <w:sz w:val="28"/>
          <w:szCs w:val="28"/>
        </w:rPr>
        <w:t xml:space="preserve">се семена сертифицированы, а их сортовые и посевные качества превышают требования </w:t>
      </w:r>
      <w:proofErr w:type="spellStart"/>
      <w:r w:rsidRPr="00385426">
        <w:rPr>
          <w:rFonts w:ascii="Calibri" w:hAnsi="Calibri" w:cs="Times New Roman"/>
          <w:sz w:val="28"/>
          <w:szCs w:val="28"/>
        </w:rPr>
        <w:t>ГОСТа</w:t>
      </w:r>
      <w:proofErr w:type="spellEnd"/>
      <w:r w:rsidRPr="00385426">
        <w:rPr>
          <w:rFonts w:ascii="Calibri" w:hAnsi="Calibri" w:cs="Times New Roman"/>
          <w:sz w:val="28"/>
          <w:szCs w:val="28"/>
        </w:rPr>
        <w:t>.</w:t>
      </w:r>
    </w:p>
    <w:p w:rsidR="00E81AAA" w:rsidRDefault="00E81AAA" w:rsidP="00E81AAA">
      <w:pPr>
        <w:rPr>
          <w:rFonts w:ascii="Calibri" w:hAnsi="Calibri" w:cs="Times New Roman"/>
          <w:sz w:val="28"/>
          <w:szCs w:val="28"/>
        </w:rPr>
      </w:pPr>
      <w:r w:rsidRPr="00385426">
        <w:rPr>
          <w:rFonts w:ascii="Calibri" w:hAnsi="Calibri" w:cs="Times New Roman"/>
          <w:sz w:val="28"/>
          <w:szCs w:val="28"/>
        </w:rPr>
        <w:tab/>
        <w:t xml:space="preserve">Приобретая семена </w:t>
      </w:r>
      <w:r w:rsidR="006769C1">
        <w:rPr>
          <w:rFonts w:ascii="Calibri" w:hAnsi="Calibri" w:cs="Times New Roman"/>
          <w:sz w:val="28"/>
          <w:szCs w:val="28"/>
        </w:rPr>
        <w:t>российской селекции</w:t>
      </w:r>
      <w:r w:rsidRPr="00385426">
        <w:rPr>
          <w:rFonts w:ascii="Calibri" w:hAnsi="Calibri" w:cs="Times New Roman"/>
          <w:sz w:val="28"/>
          <w:szCs w:val="28"/>
        </w:rPr>
        <w:t>, Вы обеспечиваете себе высокую рентабельность производства культур при меньших затратах, чем при выборе более дорогостоящих сортов и гибридов зарубежной селекции.</w:t>
      </w:r>
    </w:p>
    <w:p w:rsidR="00E81AAA" w:rsidRDefault="00E81AAA" w:rsidP="00CB5CE4">
      <w:pPr>
        <w:jc w:val="center"/>
        <w:rPr>
          <w:b/>
          <w:sz w:val="28"/>
          <w:szCs w:val="28"/>
        </w:rPr>
      </w:pPr>
      <w:r w:rsidRPr="0008440A">
        <w:rPr>
          <w:b/>
          <w:sz w:val="28"/>
          <w:szCs w:val="28"/>
        </w:rPr>
        <w:t>КУКУРУЗА</w:t>
      </w:r>
    </w:p>
    <w:tbl>
      <w:tblPr>
        <w:tblStyle w:val="a3"/>
        <w:tblW w:w="0" w:type="auto"/>
        <w:tblLook w:val="04A0"/>
      </w:tblPr>
      <w:tblGrid>
        <w:gridCol w:w="1791"/>
        <w:gridCol w:w="1853"/>
        <w:gridCol w:w="1259"/>
        <w:gridCol w:w="1669"/>
        <w:gridCol w:w="1266"/>
        <w:gridCol w:w="1128"/>
        <w:gridCol w:w="1072"/>
      </w:tblGrid>
      <w:tr w:rsidR="00E81AAA" w:rsidRPr="0008440A" w:rsidTr="00660564">
        <w:tc>
          <w:tcPr>
            <w:tcW w:w="1660" w:type="dxa"/>
            <w:shd w:val="clear" w:color="auto" w:fill="FFFF00"/>
          </w:tcPr>
          <w:p w:rsidR="00E81AAA" w:rsidRPr="00CB5CE4" w:rsidRDefault="00E81AAA" w:rsidP="00660564">
            <w:pPr>
              <w:rPr>
                <w:b/>
                <w:sz w:val="24"/>
                <w:szCs w:val="24"/>
              </w:rPr>
            </w:pPr>
            <w:r w:rsidRPr="00CB5CE4"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1676" w:type="dxa"/>
            <w:shd w:val="clear" w:color="auto" w:fill="FFFF00"/>
          </w:tcPr>
          <w:p w:rsidR="00E81AAA" w:rsidRPr="00CB5CE4" w:rsidRDefault="00E81AAA" w:rsidP="00660564">
            <w:pPr>
              <w:rPr>
                <w:b/>
                <w:sz w:val="24"/>
                <w:szCs w:val="24"/>
              </w:rPr>
            </w:pPr>
            <w:r w:rsidRPr="00CB5CE4">
              <w:rPr>
                <w:b/>
                <w:sz w:val="24"/>
                <w:szCs w:val="24"/>
              </w:rPr>
              <w:t>Вегетационный период, сутки</w:t>
            </w:r>
          </w:p>
        </w:tc>
        <w:tc>
          <w:tcPr>
            <w:tcW w:w="1259" w:type="dxa"/>
            <w:shd w:val="clear" w:color="auto" w:fill="FFFF00"/>
          </w:tcPr>
          <w:p w:rsidR="00E81AAA" w:rsidRPr="00CB5CE4" w:rsidRDefault="00E81AAA" w:rsidP="00660564">
            <w:pPr>
              <w:rPr>
                <w:b/>
                <w:sz w:val="24"/>
                <w:szCs w:val="24"/>
              </w:rPr>
            </w:pPr>
            <w:r w:rsidRPr="00CB5CE4">
              <w:rPr>
                <w:b/>
                <w:sz w:val="24"/>
                <w:szCs w:val="24"/>
              </w:rPr>
              <w:t xml:space="preserve">Высота растения, </w:t>
            </w:r>
            <w:proofErr w:type="gramStart"/>
            <w:r w:rsidRPr="00CB5CE4">
              <w:rPr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10" w:type="dxa"/>
            <w:shd w:val="clear" w:color="auto" w:fill="FFFF00"/>
          </w:tcPr>
          <w:p w:rsidR="00E81AAA" w:rsidRPr="00CB5CE4" w:rsidRDefault="00E81AAA" w:rsidP="00660564">
            <w:pPr>
              <w:rPr>
                <w:b/>
                <w:sz w:val="24"/>
                <w:szCs w:val="24"/>
              </w:rPr>
            </w:pPr>
            <w:r w:rsidRPr="00CB5CE4">
              <w:rPr>
                <w:b/>
                <w:sz w:val="24"/>
                <w:szCs w:val="24"/>
              </w:rPr>
              <w:t>Урожайность, т/га</w:t>
            </w:r>
          </w:p>
        </w:tc>
        <w:tc>
          <w:tcPr>
            <w:tcW w:w="1266" w:type="dxa"/>
            <w:shd w:val="clear" w:color="auto" w:fill="FFFF00"/>
          </w:tcPr>
          <w:p w:rsidR="00E81AAA" w:rsidRPr="00CB5CE4" w:rsidRDefault="00E81AAA" w:rsidP="00660564">
            <w:pPr>
              <w:rPr>
                <w:b/>
                <w:sz w:val="24"/>
                <w:szCs w:val="24"/>
              </w:rPr>
            </w:pPr>
            <w:r w:rsidRPr="00CB5CE4">
              <w:rPr>
                <w:b/>
                <w:sz w:val="24"/>
                <w:szCs w:val="24"/>
              </w:rPr>
              <w:t>Густота растений,</w:t>
            </w:r>
          </w:p>
          <w:p w:rsidR="00E81AAA" w:rsidRPr="00CB5CE4" w:rsidRDefault="00E81AAA" w:rsidP="00660564">
            <w:pPr>
              <w:rPr>
                <w:b/>
                <w:sz w:val="24"/>
                <w:szCs w:val="24"/>
              </w:rPr>
            </w:pPr>
            <w:r w:rsidRPr="00CB5CE4">
              <w:rPr>
                <w:b/>
                <w:sz w:val="24"/>
                <w:szCs w:val="24"/>
              </w:rPr>
              <w:t>Тыс./га</w:t>
            </w:r>
          </w:p>
        </w:tc>
        <w:tc>
          <w:tcPr>
            <w:tcW w:w="1128" w:type="dxa"/>
            <w:shd w:val="clear" w:color="auto" w:fill="FFFF00"/>
          </w:tcPr>
          <w:p w:rsidR="00E81AAA" w:rsidRPr="00CB5CE4" w:rsidRDefault="00E81AAA" w:rsidP="00660564">
            <w:pPr>
              <w:rPr>
                <w:b/>
                <w:sz w:val="24"/>
                <w:szCs w:val="24"/>
              </w:rPr>
            </w:pPr>
            <w:r w:rsidRPr="00CB5CE4">
              <w:rPr>
                <w:b/>
                <w:sz w:val="24"/>
                <w:szCs w:val="24"/>
              </w:rPr>
              <w:t xml:space="preserve">Масса 1000 зерен, </w:t>
            </w:r>
            <w:proofErr w:type="gramStart"/>
            <w:r w:rsidRPr="00CB5CE4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2" w:type="dxa"/>
            <w:shd w:val="clear" w:color="auto" w:fill="FFFF00"/>
          </w:tcPr>
          <w:p w:rsidR="00E81AAA" w:rsidRPr="006769C1" w:rsidRDefault="00E81AAA" w:rsidP="00660564">
            <w:pPr>
              <w:rPr>
                <w:b/>
              </w:rPr>
            </w:pPr>
            <w:r w:rsidRPr="006769C1">
              <w:rPr>
                <w:b/>
              </w:rPr>
              <w:t xml:space="preserve">Цена за </w:t>
            </w:r>
            <w:proofErr w:type="gramStart"/>
            <w:r w:rsidRPr="006769C1">
              <w:rPr>
                <w:b/>
              </w:rPr>
              <w:t>кг</w:t>
            </w:r>
            <w:proofErr w:type="gramEnd"/>
            <w:r w:rsidRPr="006769C1">
              <w:rPr>
                <w:b/>
              </w:rPr>
              <w:t>, руб.</w:t>
            </w:r>
          </w:p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Краснодарский 194 МВ (ФАО190)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97-98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240-260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9,42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58-60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250-270</w:t>
            </w:r>
          </w:p>
        </w:tc>
        <w:tc>
          <w:tcPr>
            <w:tcW w:w="1072" w:type="dxa"/>
            <w:vMerge w:val="restart"/>
            <w:shd w:val="clear" w:color="auto" w:fill="D6E3BC" w:themeFill="accent3" w:themeFillTint="66"/>
          </w:tcPr>
          <w:p w:rsidR="00E81AAA" w:rsidRDefault="00E81AAA" w:rsidP="00660564"/>
          <w:p w:rsidR="00E81AAA" w:rsidRDefault="00E81AAA" w:rsidP="00660564"/>
          <w:p w:rsidR="00E81AAA" w:rsidRDefault="00E81AAA" w:rsidP="00660564"/>
          <w:p w:rsidR="00E81AAA" w:rsidRDefault="00E81AAA" w:rsidP="00660564"/>
          <w:p w:rsidR="00E81AAA" w:rsidRDefault="00E81AAA" w:rsidP="00660564"/>
          <w:p w:rsidR="00E81AAA" w:rsidRDefault="00E81AAA" w:rsidP="00660564"/>
          <w:p w:rsidR="00E81AAA" w:rsidRDefault="00E81AAA" w:rsidP="00660564"/>
          <w:p w:rsidR="00E81AAA" w:rsidRDefault="00E81AAA" w:rsidP="00660564"/>
          <w:p w:rsidR="00E81AAA" w:rsidRPr="00733681" w:rsidRDefault="00E81AAA" w:rsidP="00660564">
            <w:pPr>
              <w:rPr>
                <w:b/>
                <w:sz w:val="24"/>
                <w:szCs w:val="24"/>
              </w:rPr>
            </w:pPr>
            <w:r w:rsidRPr="00733681">
              <w:rPr>
                <w:b/>
                <w:sz w:val="24"/>
                <w:szCs w:val="24"/>
              </w:rPr>
              <w:t>88</w:t>
            </w:r>
          </w:p>
          <w:p w:rsidR="00E81AAA" w:rsidRPr="0008440A" w:rsidRDefault="00E81AAA" w:rsidP="00660564"/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Росс 199 МВ (ФАО190)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97-98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230-240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6,84</w:t>
            </w:r>
          </w:p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Силос-44,2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55-60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260-270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E81AAA" w:rsidRPr="0008440A" w:rsidRDefault="00E81AAA" w:rsidP="00660564"/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 xml:space="preserve">Росс 140 </w:t>
            </w:r>
            <w:proofErr w:type="gramStart"/>
            <w:r w:rsidRPr="00CB5CE4">
              <w:rPr>
                <w:sz w:val="24"/>
                <w:szCs w:val="24"/>
              </w:rPr>
              <w:t>СВ</w:t>
            </w:r>
            <w:proofErr w:type="gramEnd"/>
            <w:r w:rsidRPr="00CB5CE4">
              <w:rPr>
                <w:sz w:val="24"/>
                <w:szCs w:val="24"/>
              </w:rPr>
              <w:t xml:space="preserve"> (ФАО 150)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94-95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208-212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7,5</w:t>
            </w:r>
          </w:p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Силос-70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65-70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250-270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E81AAA" w:rsidRPr="0008440A" w:rsidRDefault="00E81AAA" w:rsidP="00660564"/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Краснодарский 385 МВ (ФАО 380)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114-115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250-260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7,6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55-60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300-310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E81AAA" w:rsidRPr="0008440A" w:rsidRDefault="00E81AAA" w:rsidP="00660564"/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 xml:space="preserve">Каскад 195 </w:t>
            </w:r>
            <w:proofErr w:type="gramStart"/>
            <w:r w:rsidRPr="00CB5CE4">
              <w:rPr>
                <w:sz w:val="24"/>
                <w:szCs w:val="24"/>
              </w:rPr>
              <w:t>СВ</w:t>
            </w:r>
            <w:proofErr w:type="gramEnd"/>
            <w:r w:rsidRPr="00CB5CE4">
              <w:rPr>
                <w:sz w:val="24"/>
                <w:szCs w:val="24"/>
              </w:rPr>
              <w:t xml:space="preserve"> (ФЛО 190)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94-95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240-260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7,8</w:t>
            </w:r>
          </w:p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Силос-85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60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260-290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E81AAA" w:rsidRPr="0008440A" w:rsidRDefault="00E81AAA" w:rsidP="00660564"/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 xml:space="preserve">Катерина </w:t>
            </w:r>
            <w:proofErr w:type="gramStart"/>
            <w:r w:rsidRPr="00CB5CE4">
              <w:rPr>
                <w:sz w:val="24"/>
                <w:szCs w:val="24"/>
              </w:rPr>
              <w:t>СВ</w:t>
            </w:r>
            <w:proofErr w:type="gramEnd"/>
            <w:r w:rsidRPr="00CB5CE4">
              <w:rPr>
                <w:sz w:val="24"/>
                <w:szCs w:val="24"/>
              </w:rPr>
              <w:t xml:space="preserve"> (ФАО 170)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90-94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220-235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65-75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250-270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E81AAA" w:rsidRPr="0008440A" w:rsidRDefault="00E81AAA" w:rsidP="00660564"/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Краснодарский 291 МВ (ФАО 290)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106-110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180-200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11,6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55-60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280-300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E81AAA" w:rsidRPr="0008440A" w:rsidRDefault="00E81AAA" w:rsidP="00660564"/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Росс 130 МВ (ФАО 130)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90-94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170-210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8,5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65-75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260-290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E81AAA" w:rsidRPr="0008440A" w:rsidRDefault="00E81AAA" w:rsidP="00660564"/>
        </w:tc>
      </w:tr>
      <w:tr w:rsidR="00E81AAA" w:rsidRPr="0008440A" w:rsidTr="00660564">
        <w:tc>
          <w:tcPr>
            <w:tcW w:w="166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Машук 171 МВ (ФАО 170)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111-115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235-240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7,4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80-85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:rsidR="00E81AAA" w:rsidRPr="00CB5CE4" w:rsidRDefault="00E81AAA" w:rsidP="00660564">
            <w:pPr>
              <w:rPr>
                <w:sz w:val="24"/>
                <w:szCs w:val="24"/>
              </w:rPr>
            </w:pPr>
            <w:r w:rsidRPr="00CB5CE4">
              <w:rPr>
                <w:sz w:val="24"/>
                <w:szCs w:val="24"/>
              </w:rPr>
              <w:t>304</w:t>
            </w: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E81AAA" w:rsidRPr="0008440A" w:rsidRDefault="00E81AAA" w:rsidP="00660564"/>
        </w:tc>
      </w:tr>
    </w:tbl>
    <w:p w:rsidR="00E81AAA" w:rsidRDefault="00E81AAA" w:rsidP="00E81AAA">
      <w:pPr>
        <w:contextualSpacing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По вопросам приобретения обращаться:</w:t>
      </w:r>
    </w:p>
    <w:p w:rsidR="00E81AAA" w:rsidRDefault="00E81AAA" w:rsidP="00E81AAA">
      <w:pPr>
        <w:contextualSpacing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ООО «ДАКАР»</w:t>
      </w:r>
    </w:p>
    <w:p w:rsidR="00E81AAA" w:rsidRDefault="00E81AAA" w:rsidP="00E81AAA">
      <w:pPr>
        <w:contextualSpacing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413106, г</w:t>
      </w:r>
      <w:proofErr w:type="gramStart"/>
      <w:r>
        <w:rPr>
          <w:rFonts w:ascii="Calibri" w:hAnsi="Calibri" w:cs="Times New Roman"/>
          <w:sz w:val="28"/>
          <w:szCs w:val="28"/>
        </w:rPr>
        <w:t>.Э</w:t>
      </w:r>
      <w:proofErr w:type="gramEnd"/>
      <w:r>
        <w:rPr>
          <w:rFonts w:ascii="Calibri" w:hAnsi="Calibri" w:cs="Times New Roman"/>
          <w:sz w:val="28"/>
          <w:szCs w:val="28"/>
        </w:rPr>
        <w:t>нгельс Саратовской области,</w:t>
      </w:r>
    </w:p>
    <w:p w:rsidR="00E81AAA" w:rsidRDefault="00E81AAA" w:rsidP="00E81AAA">
      <w:pPr>
        <w:contextualSpacing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пер</w:t>
      </w:r>
      <w:proofErr w:type="gramStart"/>
      <w:r>
        <w:rPr>
          <w:rFonts w:ascii="Calibri" w:hAnsi="Calibri" w:cs="Times New Roman"/>
          <w:sz w:val="28"/>
          <w:szCs w:val="28"/>
        </w:rPr>
        <w:t>.К</w:t>
      </w:r>
      <w:proofErr w:type="gramEnd"/>
      <w:r>
        <w:rPr>
          <w:rFonts w:ascii="Calibri" w:hAnsi="Calibri" w:cs="Times New Roman"/>
          <w:sz w:val="28"/>
          <w:szCs w:val="28"/>
        </w:rPr>
        <w:t>иевский, 1/1</w:t>
      </w:r>
    </w:p>
    <w:p w:rsidR="00E81AAA" w:rsidRDefault="00E81AAA" w:rsidP="00E81AAA">
      <w:pPr>
        <w:contextualSpacing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+7 937 028 51 05; +7 903 380 23 19</w:t>
      </w:r>
    </w:p>
    <w:p w:rsidR="0008440A" w:rsidRPr="0008440A" w:rsidRDefault="00E81AAA">
      <w:pPr>
        <w:contextualSpacing/>
        <w:rPr>
          <w:b/>
          <w:sz w:val="28"/>
          <w:szCs w:val="28"/>
        </w:rPr>
      </w:pPr>
      <w:hyperlink r:id="rId5" w:history="1">
        <w:r w:rsidRPr="00C4053A">
          <w:rPr>
            <w:rStyle w:val="a4"/>
            <w:rFonts w:ascii="Calibri" w:hAnsi="Calibri" w:cs="Times New Roman"/>
            <w:sz w:val="28"/>
            <w:szCs w:val="28"/>
            <w:lang w:val="en-US"/>
          </w:rPr>
          <w:t>nano.rsh@mail.ru</w:t>
        </w:r>
      </w:hyperlink>
    </w:p>
    <w:sectPr w:rsidR="0008440A" w:rsidRPr="0008440A" w:rsidSect="00CB5CE4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0A"/>
    <w:rsid w:val="0008440A"/>
    <w:rsid w:val="000C0643"/>
    <w:rsid w:val="003214A3"/>
    <w:rsid w:val="005334FC"/>
    <w:rsid w:val="00536FDF"/>
    <w:rsid w:val="005C74B9"/>
    <w:rsid w:val="005D1DB5"/>
    <w:rsid w:val="006769C1"/>
    <w:rsid w:val="00695383"/>
    <w:rsid w:val="00733681"/>
    <w:rsid w:val="00CB5CE4"/>
    <w:rsid w:val="00D568B1"/>
    <w:rsid w:val="00E8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4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no.r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5DD9-6A5F-4808-A151-65645FF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2021-12-07T08:42:00Z</cp:lastPrinted>
  <dcterms:created xsi:type="dcterms:W3CDTF">2021-12-07T07:16:00Z</dcterms:created>
  <dcterms:modified xsi:type="dcterms:W3CDTF">2021-12-07T18:02:00Z</dcterms:modified>
</cp:coreProperties>
</file>